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1C06" w14:textId="77777777" w:rsidR="008A7C04" w:rsidRDefault="008A7C04" w:rsidP="008A7C04">
      <w:pPr>
        <w:pStyle w:val="Nadpis2"/>
      </w:pPr>
    </w:p>
    <w:bookmarkStart w:id="0" w:name="_2.2.1_Přidělení_registračního"/>
    <w:bookmarkEnd w:id="0"/>
    <w:p w14:paraId="6DD7F3F5" w14:textId="1046715F" w:rsidR="008A7C04" w:rsidRPr="008A7C04" w:rsidRDefault="008A7C04" w:rsidP="008A7C04">
      <w:pPr>
        <w:pStyle w:val="Nadpis2"/>
        <w:rPr>
          <w:color w:val="auto"/>
        </w:rPr>
      </w:pPr>
      <w:r w:rsidRPr="008A7C04">
        <w:rPr>
          <w:color w:val="auto"/>
        </w:rPr>
        <w:fldChar w:fldCharType="begin"/>
      </w:r>
      <w:r w:rsidRPr="008A7C04">
        <w:rPr>
          <w:color w:val="auto"/>
        </w:rPr>
        <w:instrText xml:space="preserve"> HYPERLINK  \l "_top" </w:instrText>
      </w:r>
      <w:r w:rsidRPr="008A7C04">
        <w:rPr>
          <w:color w:val="auto"/>
        </w:rPr>
      </w:r>
      <w:r w:rsidRPr="008A7C04">
        <w:rPr>
          <w:color w:val="auto"/>
        </w:rPr>
        <w:fldChar w:fldCharType="separate"/>
      </w:r>
      <w:r w:rsidRPr="008A7C04">
        <w:rPr>
          <w:rStyle w:val="Hypertextovodkaz"/>
          <w:color w:val="auto"/>
        </w:rPr>
        <w:t>Přidělení registračního čísla</w:t>
      </w:r>
      <w:r w:rsidRPr="008A7C04">
        <w:rPr>
          <w:color w:val="auto"/>
        </w:rPr>
        <w:fldChar w:fldCharType="end"/>
      </w:r>
    </w:p>
    <w:p w14:paraId="10B6FFDC" w14:textId="77777777" w:rsidR="008A7C04" w:rsidRDefault="008A7C04" w:rsidP="008A7C04">
      <w:pPr>
        <w:rPr>
          <w:i/>
          <w:sz w:val="24"/>
          <w:szCs w:val="24"/>
        </w:rPr>
      </w:pPr>
    </w:p>
    <w:p w14:paraId="57824628" w14:textId="77777777" w:rsidR="008A7C04" w:rsidRPr="00DE0CC4" w:rsidRDefault="008A7C04" w:rsidP="008A7C04">
      <w:pPr>
        <w:spacing w:before="120" w:line="240" w:lineRule="atLeast"/>
        <w:rPr>
          <w:sz w:val="24"/>
        </w:rPr>
      </w:pPr>
      <w:r w:rsidRPr="00DE0CC4">
        <w:rPr>
          <w:sz w:val="24"/>
        </w:rPr>
        <w:t>Vážení rodiče,</w:t>
      </w:r>
    </w:p>
    <w:p w14:paraId="3BCA3EF4" w14:textId="633DE20D" w:rsidR="008A7C04" w:rsidRDefault="008A7C04" w:rsidP="008A7C04">
      <w:pPr>
        <w:spacing w:before="120" w:line="240" w:lineRule="atLeast"/>
        <w:rPr>
          <w:i/>
          <w:iCs/>
          <w:sz w:val="24"/>
        </w:rPr>
      </w:pPr>
      <w:r w:rsidRPr="00DE0CC4">
        <w:rPr>
          <w:sz w:val="24"/>
        </w:rPr>
        <w:t xml:space="preserve">podali jste žádost o přijetí Vašeho dítěte k předškolnímu vzdělávání. O přijetí rozhodne ředitelka školy ve správním řízení. </w:t>
      </w:r>
      <w:r>
        <w:rPr>
          <w:sz w:val="24"/>
        </w:rPr>
        <w:t>R</w:t>
      </w:r>
      <w:r w:rsidRPr="00DE0CC4">
        <w:rPr>
          <w:sz w:val="24"/>
        </w:rPr>
        <w:t xml:space="preserve">ozhodnutí o přijetí bude oznámeno zveřejněním seznamu přijatých i nepřijatých dětí na přístupném místě ve škole </w:t>
      </w:r>
      <w:r>
        <w:rPr>
          <w:sz w:val="24"/>
        </w:rPr>
        <w:t>na vchodových dveřích MŠ</w:t>
      </w:r>
      <w:r>
        <w:rPr>
          <w:i/>
          <w:iCs/>
          <w:sz w:val="24"/>
        </w:rPr>
        <w:t>.</w:t>
      </w:r>
    </w:p>
    <w:p w14:paraId="5F48A54C" w14:textId="77777777" w:rsidR="008A7C04" w:rsidRPr="00DE0CC4" w:rsidRDefault="008A7C04" w:rsidP="008A7C04">
      <w:pPr>
        <w:spacing w:before="120" w:line="240" w:lineRule="atLeast"/>
        <w:rPr>
          <w:sz w:val="24"/>
        </w:rPr>
      </w:pPr>
    </w:p>
    <w:p w14:paraId="58DDE8FC" w14:textId="080E62CD" w:rsidR="008A7C04" w:rsidRPr="00DE0CC4" w:rsidRDefault="008A7C04" w:rsidP="008A7C04">
      <w:pPr>
        <w:spacing w:before="120" w:line="240" w:lineRule="atLeast"/>
        <w:rPr>
          <w:sz w:val="24"/>
        </w:rPr>
      </w:pPr>
      <w:r w:rsidRPr="00DE0CC4">
        <w:rPr>
          <w:sz w:val="24"/>
        </w:rPr>
        <w:t xml:space="preserve">Seznam bude zveřejněn nejméně po dobu 15 dnů. Předpokládaný termín zveřejnění je stanoven na </w:t>
      </w:r>
      <w:proofErr w:type="gramStart"/>
      <w:r w:rsidRPr="00DE0CC4">
        <w:rPr>
          <w:sz w:val="24"/>
        </w:rPr>
        <w:t xml:space="preserve">den </w:t>
      </w:r>
      <w:r w:rsidR="009F17F9">
        <w:rPr>
          <w:sz w:val="24"/>
        </w:rPr>
        <w:t>:</w:t>
      </w:r>
      <w:proofErr w:type="gramEnd"/>
      <w:r w:rsidR="009F17F9">
        <w:rPr>
          <w:sz w:val="24"/>
        </w:rPr>
        <w:t xml:space="preserve"> </w:t>
      </w:r>
      <w:r w:rsidR="00D56FDC">
        <w:rPr>
          <w:sz w:val="24"/>
        </w:rPr>
        <w:t xml:space="preserve"> 27.4.2026</w:t>
      </w:r>
      <w:r w:rsidR="009F17F9">
        <w:rPr>
          <w:sz w:val="24"/>
        </w:rPr>
        <w:t xml:space="preserve">                                </w:t>
      </w:r>
    </w:p>
    <w:p w14:paraId="543FFD4A" w14:textId="5ABA391A" w:rsidR="008A7C04" w:rsidRPr="00DE0CC4" w:rsidRDefault="008A7C04" w:rsidP="008A7C04">
      <w:pPr>
        <w:shd w:val="clear" w:color="auto" w:fill="FFFFFF"/>
        <w:spacing w:before="120" w:line="240" w:lineRule="atLeast"/>
        <w:jc w:val="center"/>
        <w:rPr>
          <w:b/>
          <w:sz w:val="24"/>
        </w:rPr>
      </w:pPr>
    </w:p>
    <w:p w14:paraId="35E4CF62" w14:textId="77777777" w:rsidR="008A7C04" w:rsidRPr="00DE0CC4" w:rsidRDefault="008A7C04" w:rsidP="008A7C04">
      <w:pPr>
        <w:spacing w:before="120" w:line="240" w:lineRule="atLeast"/>
        <w:rPr>
          <w:sz w:val="24"/>
        </w:rPr>
      </w:pPr>
    </w:p>
    <w:p w14:paraId="212E4C72" w14:textId="77777777" w:rsidR="00493420" w:rsidRDefault="008A7C04" w:rsidP="008A7C04">
      <w:pPr>
        <w:spacing w:before="120" w:line="240" w:lineRule="atLeast"/>
        <w:rPr>
          <w:sz w:val="24"/>
        </w:rPr>
      </w:pPr>
      <w:r w:rsidRPr="00DE0CC4">
        <w:rPr>
          <w:sz w:val="24"/>
        </w:rPr>
        <w:t xml:space="preserve">V seznamu nemohou být uvedena jména, děti zde budou uvedeny pod registračními čísly. </w:t>
      </w:r>
    </w:p>
    <w:p w14:paraId="25F4B1BA" w14:textId="7F98BA41" w:rsidR="008A7C04" w:rsidRPr="00DE0CC4" w:rsidRDefault="008A7C04" w:rsidP="008A7C04">
      <w:pPr>
        <w:spacing w:before="120" w:line="240" w:lineRule="atLeast"/>
        <w:rPr>
          <w:sz w:val="24"/>
        </w:rPr>
      </w:pPr>
      <w:r w:rsidRPr="00DE0CC4">
        <w:rPr>
          <w:sz w:val="24"/>
        </w:rPr>
        <w:t xml:space="preserve">Pro tyto účely Vaší žádosti přiděluji registrační číslo: </w:t>
      </w:r>
    </w:p>
    <w:p w14:paraId="3752FF38" w14:textId="77777777" w:rsidR="008A7C04" w:rsidRPr="00DE0CC4" w:rsidRDefault="008A7C04" w:rsidP="008A7C04">
      <w:pPr>
        <w:shd w:val="clear" w:color="auto" w:fill="FFFFFF"/>
        <w:spacing w:before="120" w:line="240" w:lineRule="atLeast"/>
        <w:jc w:val="center"/>
        <w:rPr>
          <w:b/>
          <w:sz w:val="24"/>
        </w:rPr>
      </w:pPr>
      <w:r w:rsidRPr="00DE0CC4">
        <w:rPr>
          <w:b/>
          <w:sz w:val="24"/>
        </w:rPr>
        <w:t>_________</w:t>
      </w:r>
    </w:p>
    <w:p w14:paraId="0615C83C" w14:textId="77777777" w:rsidR="008A7C04" w:rsidRPr="00DE0CC4" w:rsidRDefault="008A7C04" w:rsidP="008A7C04">
      <w:pPr>
        <w:spacing w:before="120" w:line="240" w:lineRule="atLeast"/>
        <w:rPr>
          <w:b/>
          <w:sz w:val="24"/>
        </w:rPr>
      </w:pPr>
    </w:p>
    <w:p w14:paraId="0CAF64D1" w14:textId="77777777" w:rsidR="008A7C04" w:rsidRPr="00DE0CC4" w:rsidRDefault="008A7C04" w:rsidP="008A7C04">
      <w:pPr>
        <w:spacing w:before="120" w:line="240" w:lineRule="atLeast"/>
        <w:rPr>
          <w:sz w:val="24"/>
        </w:rPr>
      </w:pPr>
      <w:r w:rsidRPr="00DE0CC4">
        <w:rPr>
          <w:sz w:val="24"/>
        </w:rPr>
        <w:t xml:space="preserve">O přijetí vašeho dítěte bude v souladu s § 67 odst. 2 zákona č. 500/2004 Sb., správního řádu vyhotoveno písemné rozhodnutí, které bude součástí spisu Vašeho dítěte ve škole. Přijatým dětem nebude rozhodnutí v písemné podobě doručováno, můžete ale požádat o jeho vydání. </w:t>
      </w:r>
    </w:p>
    <w:p w14:paraId="3FBB5030" w14:textId="77777777" w:rsidR="008A7C04" w:rsidRPr="00DE0CC4" w:rsidRDefault="008A7C04" w:rsidP="008A7C04">
      <w:pPr>
        <w:spacing w:before="120" w:line="240" w:lineRule="atLeast"/>
        <w:rPr>
          <w:sz w:val="24"/>
        </w:rPr>
      </w:pPr>
      <w:r w:rsidRPr="00DE0CC4">
        <w:rPr>
          <w:sz w:val="24"/>
        </w:rPr>
        <w:t>Rozhodnutí o nepřijetí k předškolnímu vzdělávání bude zasláno v písemné podobě.</w:t>
      </w:r>
    </w:p>
    <w:p w14:paraId="1DA0BECC" w14:textId="77777777" w:rsidR="00493420" w:rsidRDefault="00493420" w:rsidP="008A7C04">
      <w:pPr>
        <w:spacing w:before="120" w:line="240" w:lineRule="atLeast"/>
        <w:rPr>
          <w:sz w:val="24"/>
        </w:rPr>
      </w:pPr>
    </w:p>
    <w:p w14:paraId="1718F0BA" w14:textId="77777777" w:rsidR="00493420" w:rsidRDefault="00493420" w:rsidP="008A7C04">
      <w:pPr>
        <w:spacing w:before="120" w:line="240" w:lineRule="atLeast"/>
        <w:rPr>
          <w:sz w:val="24"/>
        </w:rPr>
      </w:pPr>
    </w:p>
    <w:p w14:paraId="4F98CE82" w14:textId="77777777" w:rsidR="00A8554C" w:rsidRDefault="00A8554C" w:rsidP="00A8554C">
      <w:pPr>
        <w:spacing w:line="240" w:lineRule="atLeast"/>
        <w:rPr>
          <w:sz w:val="24"/>
        </w:rPr>
      </w:pPr>
    </w:p>
    <w:p w14:paraId="46281E11" w14:textId="77777777" w:rsidR="00A8554C" w:rsidRDefault="00A8554C" w:rsidP="00A8554C">
      <w:pPr>
        <w:spacing w:line="240" w:lineRule="atLeast"/>
        <w:rPr>
          <w:sz w:val="24"/>
        </w:rPr>
      </w:pPr>
    </w:p>
    <w:p w14:paraId="50DBEB31" w14:textId="77777777" w:rsidR="00A8554C" w:rsidRDefault="00A8554C" w:rsidP="00A8554C">
      <w:pPr>
        <w:spacing w:line="240" w:lineRule="atLeast"/>
        <w:rPr>
          <w:sz w:val="24"/>
        </w:rPr>
      </w:pPr>
    </w:p>
    <w:p w14:paraId="3EF70C67" w14:textId="0C165C34" w:rsidR="00A8554C" w:rsidRPr="00DE0CC4" w:rsidRDefault="00493420" w:rsidP="00A8554C">
      <w:pPr>
        <w:spacing w:line="240" w:lineRule="atLeast"/>
        <w:rPr>
          <w:sz w:val="24"/>
        </w:rPr>
      </w:pPr>
      <w:r>
        <w:rPr>
          <w:sz w:val="24"/>
        </w:rPr>
        <w:t xml:space="preserve">Ve </w:t>
      </w:r>
      <w:r w:rsidR="008A7C04">
        <w:rPr>
          <w:sz w:val="24"/>
        </w:rPr>
        <w:t>Zlat</w:t>
      </w:r>
      <w:r>
        <w:rPr>
          <w:sz w:val="24"/>
        </w:rPr>
        <w:t>ých</w:t>
      </w:r>
      <w:r w:rsidR="008A7C04">
        <w:rPr>
          <w:sz w:val="24"/>
        </w:rPr>
        <w:t xml:space="preserve"> Hor</w:t>
      </w:r>
      <w:r>
        <w:rPr>
          <w:sz w:val="24"/>
        </w:rPr>
        <w:t xml:space="preserve">ách </w:t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  <w:t>Bc. Tereza Antoníčková</w:t>
      </w:r>
    </w:p>
    <w:p w14:paraId="26A39201" w14:textId="31C49032" w:rsidR="00A8554C" w:rsidRPr="00DE0CC4" w:rsidRDefault="00D56FDC" w:rsidP="00A8554C">
      <w:pPr>
        <w:spacing w:line="240" w:lineRule="atLeast"/>
        <w:rPr>
          <w:sz w:val="24"/>
        </w:rPr>
      </w:pPr>
      <w:r w:rsidRPr="00D56FDC">
        <w:rPr>
          <w:sz w:val="24"/>
        </w:rPr>
        <w:t>Dne:</w:t>
      </w:r>
      <w:r w:rsidR="00A8554C" w:rsidRPr="00D56FD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</w:r>
      <w:r w:rsidR="00A8554C">
        <w:rPr>
          <w:sz w:val="24"/>
        </w:rPr>
        <w:tab/>
        <w:t xml:space="preserve">          </w:t>
      </w:r>
      <w:r w:rsidR="00A8554C" w:rsidRPr="00DE0CC4">
        <w:rPr>
          <w:sz w:val="24"/>
        </w:rPr>
        <w:t>ředitel</w:t>
      </w:r>
      <w:r w:rsidR="00A8554C">
        <w:rPr>
          <w:sz w:val="24"/>
        </w:rPr>
        <w:t>ka</w:t>
      </w:r>
      <w:r w:rsidR="00A8554C" w:rsidRPr="00DE0CC4">
        <w:rPr>
          <w:sz w:val="24"/>
        </w:rPr>
        <w:t xml:space="preserve"> školy</w:t>
      </w:r>
    </w:p>
    <w:p w14:paraId="76BEAC88" w14:textId="6C24E7E2" w:rsidR="00493420" w:rsidRDefault="00493420" w:rsidP="008A7C04">
      <w:pPr>
        <w:spacing w:before="120" w:line="240" w:lineRule="atLeast"/>
        <w:rPr>
          <w:sz w:val="24"/>
        </w:rPr>
      </w:pPr>
    </w:p>
    <w:p w14:paraId="10000600" w14:textId="3B3E6E39" w:rsidR="008A7C04" w:rsidRPr="00DE0CC4" w:rsidRDefault="008A7C04" w:rsidP="008A7C04">
      <w:pPr>
        <w:spacing w:before="120" w:line="240" w:lineRule="atLeast"/>
        <w:rPr>
          <w:sz w:val="24"/>
        </w:rPr>
      </w:pPr>
      <w:r w:rsidRPr="00DE0CC4">
        <w:rPr>
          <w:sz w:val="24"/>
        </w:rPr>
        <w:t xml:space="preserve"> </w:t>
      </w:r>
      <w:r>
        <w:rPr>
          <w:sz w:val="24"/>
        </w:rPr>
        <w:t xml:space="preserve"> </w:t>
      </w:r>
    </w:p>
    <w:p w14:paraId="6BF2E931" w14:textId="77777777" w:rsidR="008A7C04" w:rsidRPr="00DE0CC4" w:rsidRDefault="008A7C04" w:rsidP="008A7C04">
      <w:pPr>
        <w:spacing w:before="120" w:line="240" w:lineRule="atLeast"/>
        <w:rPr>
          <w:sz w:val="24"/>
        </w:rPr>
      </w:pPr>
    </w:p>
    <w:p w14:paraId="62594279" w14:textId="77777777" w:rsidR="008A7C04" w:rsidRPr="00DE0CC4" w:rsidRDefault="008A7C04" w:rsidP="008A7C04">
      <w:pPr>
        <w:spacing w:before="120" w:line="240" w:lineRule="atLeast"/>
        <w:rPr>
          <w:sz w:val="24"/>
        </w:rPr>
      </w:pPr>
    </w:p>
    <w:p w14:paraId="0A298685" w14:textId="77777777" w:rsidR="008A7C04" w:rsidRDefault="008A7C04" w:rsidP="008A7C04">
      <w:pPr>
        <w:spacing w:before="120" w:line="240" w:lineRule="atLeast"/>
        <w:rPr>
          <w:b/>
          <w:sz w:val="24"/>
        </w:rPr>
      </w:pPr>
    </w:p>
    <w:p w14:paraId="29F41D23" w14:textId="77777777" w:rsidR="00F81180" w:rsidRPr="00DE0CC4" w:rsidRDefault="00F81180" w:rsidP="008A7C04">
      <w:pPr>
        <w:spacing w:before="120" w:line="240" w:lineRule="atLeast"/>
        <w:rPr>
          <w:b/>
          <w:sz w:val="24"/>
        </w:rPr>
      </w:pPr>
    </w:p>
    <w:p w14:paraId="761A5496" w14:textId="77777777" w:rsidR="008A7C04" w:rsidRPr="00DE0CC4" w:rsidRDefault="008A7C04" w:rsidP="008A7C04">
      <w:pPr>
        <w:rPr>
          <w:i/>
          <w:szCs w:val="24"/>
        </w:rPr>
      </w:pPr>
      <w:r w:rsidRPr="00DE0CC4">
        <w:rPr>
          <w:i/>
          <w:szCs w:val="24"/>
        </w:rPr>
        <w:t>Školský zákon č. 561/2004 Sb., v</w:t>
      </w:r>
      <w:r>
        <w:rPr>
          <w:i/>
          <w:szCs w:val="24"/>
        </w:rPr>
        <w:t> platném znění</w:t>
      </w:r>
      <w:r w:rsidRPr="00DE0CC4">
        <w:rPr>
          <w:i/>
          <w:szCs w:val="24"/>
        </w:rPr>
        <w:t xml:space="preserve"> </w:t>
      </w:r>
    </w:p>
    <w:p w14:paraId="6B2BE824" w14:textId="77777777" w:rsidR="008A7C04" w:rsidRPr="00DE0CC4" w:rsidRDefault="008A7C04" w:rsidP="008A7C04">
      <w:pPr>
        <w:rPr>
          <w:i/>
          <w:szCs w:val="24"/>
        </w:rPr>
      </w:pPr>
      <w:r w:rsidRPr="00DE0CC4">
        <w:rPr>
          <w:i/>
          <w:szCs w:val="24"/>
        </w:rPr>
        <w:t xml:space="preserve">§ 183, odst. 2 </w:t>
      </w:r>
    </w:p>
    <w:p w14:paraId="0E758B6B" w14:textId="014478AA" w:rsidR="008A7C04" w:rsidRPr="00DE0CC4" w:rsidRDefault="008A7C04" w:rsidP="008A7C04">
      <w:pPr>
        <w:rPr>
          <w:i/>
          <w:szCs w:val="24"/>
        </w:rPr>
      </w:pPr>
      <w:r w:rsidRPr="00DE0CC4">
        <w:rPr>
          <w:i/>
          <w:szCs w:val="24"/>
        </w:rPr>
        <w:t xml:space="preserve">Rozhodnutí, kterým se vyhovuje žádosti o přijetí ke </w:t>
      </w:r>
      <w:r w:rsidR="001758C7" w:rsidRPr="00DE0CC4">
        <w:rPr>
          <w:i/>
          <w:szCs w:val="24"/>
        </w:rPr>
        <w:t>vzdělávání,</w:t>
      </w:r>
      <w:r w:rsidR="001758C7">
        <w:rPr>
          <w:i/>
          <w:szCs w:val="24"/>
        </w:rPr>
        <w:t xml:space="preserve"> …</w:t>
      </w:r>
      <w:r w:rsidRPr="00DE0CC4">
        <w:rPr>
          <w:i/>
          <w:szCs w:val="24"/>
        </w:rPr>
        <w:t xml:space="preserve"> se oznamují zveřejněním seznamu uchazečů pod přiděleným registračním číslem s výsledkem řízení u každého uchazeče. Seznam se zveřejňuje na veřejně přístupném místě ve škole … a to alespoň na dobu 15 dnů</w:t>
      </w:r>
      <w:r>
        <w:rPr>
          <w:i/>
          <w:szCs w:val="24"/>
        </w:rPr>
        <w:t xml:space="preserve"> a</w:t>
      </w:r>
      <w:r w:rsidRPr="00DE0CC4">
        <w:rPr>
          <w:i/>
          <w:szCs w:val="24"/>
        </w:rPr>
        <w:t xml:space="preserve"> obsahuje datum zveřejnění</w:t>
      </w:r>
      <w:r>
        <w:rPr>
          <w:i/>
          <w:szCs w:val="24"/>
        </w:rPr>
        <w:t xml:space="preserve">. </w:t>
      </w:r>
      <w:r w:rsidRPr="00DE0CC4">
        <w:rPr>
          <w:i/>
          <w:szCs w:val="24"/>
        </w:rPr>
        <w:t>Zveřejněním seznamu se považují rozhodnutí, kterými se vyhovuje žádostem o přijetí ke vzdělávání, za oznámená.</w:t>
      </w:r>
    </w:p>
    <w:p w14:paraId="61FBD8C1" w14:textId="6C90F651" w:rsidR="000D7B53" w:rsidRPr="008A7C04" w:rsidRDefault="000D7B53">
      <w:pPr>
        <w:rPr>
          <w:sz w:val="24"/>
          <w:szCs w:val="24"/>
        </w:rPr>
      </w:pPr>
    </w:p>
    <w:sectPr w:rsidR="000D7B53" w:rsidRPr="008A7C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1E68" w14:textId="77777777" w:rsidR="001C2016" w:rsidRDefault="001C2016" w:rsidP="008A7C04">
      <w:r>
        <w:separator/>
      </w:r>
    </w:p>
  </w:endnote>
  <w:endnote w:type="continuationSeparator" w:id="0">
    <w:p w14:paraId="25C81A9C" w14:textId="77777777" w:rsidR="001C2016" w:rsidRDefault="001C2016" w:rsidP="008A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B6BF" w14:textId="77777777" w:rsidR="001C2016" w:rsidRDefault="001C2016" w:rsidP="008A7C04">
      <w:r>
        <w:separator/>
      </w:r>
    </w:p>
  </w:footnote>
  <w:footnote w:type="continuationSeparator" w:id="0">
    <w:p w14:paraId="4B059BD1" w14:textId="77777777" w:rsidR="001C2016" w:rsidRDefault="001C2016" w:rsidP="008A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A0F0" w14:textId="77777777" w:rsidR="008A7C04" w:rsidRDefault="008A7C04" w:rsidP="008A7C04">
    <w:pPr>
      <w:pStyle w:val="Zhlav"/>
      <w:ind w:left="1836" w:firstLine="3828"/>
    </w:pPr>
    <w:bookmarkStart w:id="1" w:name="_Hlk128643484"/>
    <w:bookmarkStart w:id="2" w:name="_Hlk128643526"/>
    <w:r>
      <w:rPr>
        <w:noProof/>
      </w:rPr>
      <w:drawing>
        <wp:anchor distT="0" distB="0" distL="114300" distR="114300" simplePos="0" relativeHeight="251659264" behindDoc="1" locked="0" layoutInCell="1" allowOverlap="1" wp14:anchorId="67A13436" wp14:editId="2E5CD71B">
          <wp:simplePos x="0" y="0"/>
          <wp:positionH relativeFrom="column">
            <wp:posOffset>-640080</wp:posOffset>
          </wp:positionH>
          <wp:positionV relativeFrom="paragraph">
            <wp:posOffset>-366395</wp:posOffset>
          </wp:positionV>
          <wp:extent cx="1706880" cy="800100"/>
          <wp:effectExtent l="19050" t="0" r="7620" b="0"/>
          <wp:wrapNone/>
          <wp:docPr id="2" name="obrázek 1" descr="beruska_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ruska_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</w:t>
    </w:r>
    <w:r w:rsidRPr="00AA5B25">
      <w:t xml:space="preserve">Mateřská škola </w:t>
    </w:r>
    <w:r>
      <w:t>Beruška</w:t>
    </w:r>
    <w:r w:rsidRPr="00AA5B25">
      <w:t xml:space="preserve">, </w:t>
    </w:r>
  </w:p>
  <w:p w14:paraId="71C9D946" w14:textId="77777777" w:rsidR="008A7C04" w:rsidRPr="00AA5B25" w:rsidRDefault="008A7C04" w:rsidP="008A7C04">
    <w:pPr>
      <w:pStyle w:val="Zhlav"/>
    </w:pPr>
    <w:r>
      <w:t xml:space="preserve"> </w:t>
    </w:r>
    <w:r>
      <w:tab/>
      <w:t xml:space="preserve">                                                                                                              Nádražní 306</w:t>
    </w:r>
    <w:r w:rsidRPr="00AA5B25">
      <w:t>, příspěvková organizace</w:t>
    </w:r>
    <w:bookmarkEnd w:id="1"/>
  </w:p>
  <w:bookmarkEnd w:id="2"/>
  <w:p w14:paraId="04115B45" w14:textId="77777777" w:rsidR="008A7C04" w:rsidRDefault="008A7C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04"/>
    <w:rsid w:val="00076301"/>
    <w:rsid w:val="000D7B53"/>
    <w:rsid w:val="001711BE"/>
    <w:rsid w:val="001758C7"/>
    <w:rsid w:val="001C2016"/>
    <w:rsid w:val="00490320"/>
    <w:rsid w:val="00493420"/>
    <w:rsid w:val="0055372F"/>
    <w:rsid w:val="006D2A64"/>
    <w:rsid w:val="008A7C04"/>
    <w:rsid w:val="009F17F9"/>
    <w:rsid w:val="00A8554C"/>
    <w:rsid w:val="00AA7E8F"/>
    <w:rsid w:val="00AE1FBA"/>
    <w:rsid w:val="00C84FF7"/>
    <w:rsid w:val="00CE26F2"/>
    <w:rsid w:val="00CF0950"/>
    <w:rsid w:val="00D11E13"/>
    <w:rsid w:val="00D56FDC"/>
    <w:rsid w:val="00D81BC6"/>
    <w:rsid w:val="00E6316F"/>
    <w:rsid w:val="00F8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F289"/>
  <w15:chartTrackingRefBased/>
  <w15:docId w15:val="{BB3D1551-BF64-42EA-9043-43D261F2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7C04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8A7C04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C04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C04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C04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C04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C04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C04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C04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8A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C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C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C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C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C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C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C04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A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C04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A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C04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A7C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C0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A7C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C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C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rsid w:val="008A7C0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A7C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7C0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7C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7C0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A7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Antonickova</dc:creator>
  <cp:keywords/>
  <dc:description/>
  <cp:lastModifiedBy>Terezie Antoničková</cp:lastModifiedBy>
  <cp:revision>2</cp:revision>
  <cp:lastPrinted>2024-04-02T16:22:00Z</cp:lastPrinted>
  <dcterms:created xsi:type="dcterms:W3CDTF">2026-03-02T15:42:00Z</dcterms:created>
  <dcterms:modified xsi:type="dcterms:W3CDTF">2026-03-02T15:42:00Z</dcterms:modified>
</cp:coreProperties>
</file>